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159" w:type="dxa"/>
        <w:tblLayout w:type="fixed"/>
        <w:tblLook w:val="04A0" w:firstRow="1" w:lastRow="0" w:firstColumn="1" w:lastColumn="0" w:noHBand="0" w:noVBand="1"/>
      </w:tblPr>
      <w:tblGrid>
        <w:gridCol w:w="2282"/>
        <w:gridCol w:w="3479"/>
        <w:gridCol w:w="133"/>
        <w:gridCol w:w="103"/>
        <w:gridCol w:w="167"/>
        <w:gridCol w:w="1778"/>
        <w:gridCol w:w="418"/>
        <w:gridCol w:w="39"/>
        <w:gridCol w:w="2421"/>
        <w:gridCol w:w="197"/>
        <w:gridCol w:w="52"/>
        <w:gridCol w:w="90"/>
      </w:tblGrid>
      <w:tr w:rsidR="00DD5B97" w:rsidTr="0099478E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Lender Loan Number: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Borrower Name:</w:t>
            </w:r>
          </w:p>
        </w:tc>
        <w:tc>
          <w:tcPr>
            <w:tcW w:w="32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</w:tr>
      <w:tr w:rsidR="00DD5B97" w:rsidTr="0099478E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79" w:type="dxa"/>
            <w:tcBorders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3217" w:type="dxa"/>
            <w:gridSpan w:val="6"/>
            <w:tcBorders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</w:tr>
      <w:tr w:rsidR="00DD5B97" w:rsidTr="0099478E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Lender Contact Name: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File Contact Email Address</w:t>
            </w:r>
          </w:p>
        </w:tc>
        <w:tc>
          <w:tcPr>
            <w:tcW w:w="2760" w:type="dxa"/>
            <w:gridSpan w:val="4"/>
            <w:tcBorders>
              <w:top w:val="nil"/>
              <w:left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</w:tr>
      <w:tr w:rsidR="00DD5B97" w:rsidTr="0099478E"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3479" w:type="dxa"/>
            <w:tcBorders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Seller ULI - LEI Number:</w:t>
            </w:r>
          </w:p>
        </w:tc>
        <w:tc>
          <w:tcPr>
            <w:tcW w:w="2799" w:type="dxa"/>
            <w:gridSpan w:val="5"/>
            <w:tcBorders>
              <w:top w:val="nil"/>
              <w:left w:val="nil"/>
              <w:right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</w:tr>
      <w:tr w:rsidR="00DD5B97" w:rsidRPr="002F0F83" w:rsidTr="0099478E">
        <w:trPr>
          <w:gridAfter w:val="1"/>
          <w:wAfter w:w="90" w:type="dxa"/>
        </w:trPr>
        <w:tc>
          <w:tcPr>
            <w:tcW w:w="108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D5B97" w:rsidRPr="002F0F83" w:rsidRDefault="00DD5B97" w:rsidP="0099478E">
            <w:pPr>
              <w:rPr>
                <w:sz w:val="8"/>
                <w:szCs w:val="8"/>
              </w:rPr>
            </w:pPr>
          </w:p>
        </w:tc>
        <w:tc>
          <w:tcPr>
            <w:tcW w:w="249" w:type="dxa"/>
            <w:gridSpan w:val="2"/>
            <w:tcBorders>
              <w:left w:val="nil"/>
              <w:bottom w:val="nil"/>
              <w:right w:val="nil"/>
            </w:tcBorders>
          </w:tcPr>
          <w:p w:rsidR="00DD5B97" w:rsidRPr="002F0F83" w:rsidRDefault="00DD5B97" w:rsidP="0099478E">
            <w:pPr>
              <w:rPr>
                <w:sz w:val="8"/>
                <w:szCs w:val="8"/>
              </w:rPr>
            </w:pPr>
          </w:p>
        </w:tc>
      </w:tr>
      <w:tr w:rsidR="00DD5B97" w:rsidRPr="008D16EF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11017" w:type="dxa"/>
            <w:gridSpan w:val="10"/>
            <w:shd w:val="clear" w:color="auto" w:fill="CCFFCC"/>
          </w:tcPr>
          <w:p w:rsidR="00DD5B97" w:rsidRPr="008D16EF" w:rsidRDefault="00DD5B97" w:rsidP="0099478E">
            <w:pPr>
              <w:jc w:val="center"/>
              <w:rPr>
                <w:b/>
                <w:bCs/>
                <w:sz w:val="20"/>
                <w:szCs w:val="20"/>
              </w:rPr>
            </w:pPr>
            <w:r w:rsidRPr="008D16EF">
              <w:rPr>
                <w:b/>
                <w:bCs/>
                <w:sz w:val="20"/>
                <w:szCs w:val="20"/>
              </w:rPr>
              <w:t>FINAL ORIGINAL DOCUMENTS – Do NOT include in loan file.  Ship under separate cover to:</w:t>
            </w:r>
          </w:p>
        </w:tc>
      </w:tr>
      <w:tr w:rsidR="00DD5B97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5894" w:type="dxa"/>
            <w:gridSpan w:val="3"/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Recorded Security Instrument, including Riders (if applicable)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4853" w:type="dxa"/>
            <w:gridSpan w:val="5"/>
          </w:tcPr>
          <w:p w:rsidR="00DD5B97" w:rsidRPr="00DA7438" w:rsidRDefault="00457E77" w:rsidP="0099478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Idaho Housing and Finance Association</w:t>
            </w:r>
          </w:p>
        </w:tc>
      </w:tr>
      <w:tr w:rsidR="00DD5B97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5894" w:type="dxa"/>
            <w:gridSpan w:val="3"/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 xml:space="preserve">Recorded Assignment to </w:t>
            </w:r>
            <w:r w:rsidRPr="00F11564">
              <w:rPr>
                <w:sz w:val="20"/>
                <w:szCs w:val="20"/>
              </w:rPr>
              <w:t>MERS</w:t>
            </w:r>
            <w:r w:rsidRPr="00DA7438">
              <w:rPr>
                <w:sz w:val="20"/>
                <w:szCs w:val="20"/>
              </w:rPr>
              <w:t xml:space="preserve"> (if applicable)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4853" w:type="dxa"/>
            <w:gridSpan w:val="5"/>
          </w:tcPr>
          <w:p w:rsidR="00DD5B97" w:rsidRPr="00DA7438" w:rsidRDefault="00457E77" w:rsidP="0099478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565 W Myrtle St</w:t>
            </w:r>
          </w:p>
        </w:tc>
      </w:tr>
      <w:tr w:rsidR="00DD5B97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5894" w:type="dxa"/>
            <w:gridSpan w:val="3"/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Recorded Power of Attorney (if applicable)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4853" w:type="dxa"/>
            <w:gridSpan w:val="5"/>
          </w:tcPr>
          <w:p w:rsidR="00DD5B97" w:rsidRPr="00DA7438" w:rsidRDefault="00332DE6" w:rsidP="0099478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Boise, ID 83702</w:t>
            </w:r>
          </w:p>
        </w:tc>
      </w:tr>
      <w:tr w:rsidR="00DD5B97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5894" w:type="dxa"/>
            <w:gridSpan w:val="3"/>
            <w:tcBorders>
              <w:bottom w:val="single" w:sz="4" w:space="0" w:color="auto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Final Title Policy</w:t>
            </w:r>
            <w:r w:rsidR="00457E77">
              <w:rPr>
                <w:sz w:val="20"/>
                <w:szCs w:val="20"/>
              </w:rPr>
              <w:t xml:space="preserve"> – </w:t>
            </w:r>
            <w:r w:rsidR="00457E77" w:rsidRPr="00457E77">
              <w:rPr>
                <w:b/>
                <w:i/>
                <w:sz w:val="20"/>
                <w:szCs w:val="20"/>
              </w:rPr>
              <w:t>Upload to Lender Connection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4853" w:type="dxa"/>
            <w:gridSpan w:val="5"/>
            <w:tcBorders>
              <w:bottom w:val="single" w:sz="4" w:space="0" w:color="auto"/>
            </w:tcBorders>
          </w:tcPr>
          <w:p w:rsidR="00DD5B97" w:rsidRPr="00DA7438" w:rsidRDefault="00DD5B97" w:rsidP="0099478E">
            <w:pPr>
              <w:rPr>
                <w:i/>
                <w:iCs/>
                <w:sz w:val="20"/>
                <w:szCs w:val="20"/>
              </w:rPr>
            </w:pPr>
          </w:p>
        </w:tc>
      </w:tr>
      <w:tr w:rsidR="00DD5B97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5894" w:type="dxa"/>
            <w:gridSpan w:val="3"/>
            <w:tcBorders>
              <w:bottom w:val="single" w:sz="4" w:space="0" w:color="auto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Insurance Certificates, if applicable, (e.g., FHA MIC, VA LGC or USDA LNG)</w:t>
            </w:r>
            <w:r w:rsidR="00457E77">
              <w:rPr>
                <w:sz w:val="20"/>
                <w:szCs w:val="20"/>
              </w:rPr>
              <w:t xml:space="preserve"> – </w:t>
            </w:r>
            <w:r w:rsidR="00457E77" w:rsidRPr="00457E77">
              <w:rPr>
                <w:b/>
                <w:i/>
                <w:sz w:val="20"/>
                <w:szCs w:val="20"/>
              </w:rPr>
              <w:t>Upload to Lender Connection</w:t>
            </w:r>
          </w:p>
        </w:tc>
        <w:tc>
          <w:tcPr>
            <w:tcW w:w="270" w:type="dxa"/>
            <w:gridSpan w:val="2"/>
            <w:tcBorders>
              <w:top w:val="nil"/>
              <w:bottom w:val="single" w:sz="4" w:space="0" w:color="auto"/>
            </w:tcBorders>
          </w:tcPr>
          <w:p w:rsidR="00DD5B97" w:rsidRPr="00DA7438" w:rsidRDefault="00DD5B97" w:rsidP="0099478E">
            <w:pPr>
              <w:rPr>
                <w:sz w:val="20"/>
                <w:szCs w:val="20"/>
              </w:rPr>
            </w:pPr>
          </w:p>
        </w:tc>
        <w:tc>
          <w:tcPr>
            <w:tcW w:w="4853" w:type="dxa"/>
            <w:gridSpan w:val="5"/>
            <w:tcBorders>
              <w:bottom w:val="single" w:sz="4" w:space="0" w:color="auto"/>
            </w:tcBorders>
          </w:tcPr>
          <w:p w:rsidR="00DD5B97" w:rsidRPr="00DA7438" w:rsidRDefault="00DD5B97" w:rsidP="0099478E">
            <w:pPr>
              <w:rPr>
                <w:i/>
                <w:iCs/>
                <w:sz w:val="20"/>
                <w:szCs w:val="20"/>
              </w:rPr>
            </w:pPr>
          </w:p>
        </w:tc>
      </w:tr>
      <w:tr w:rsidR="00DD5B97" w:rsidRPr="00F00519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1101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5B97" w:rsidRPr="00F00519" w:rsidRDefault="00DD5B97" w:rsidP="0099478E">
            <w:pPr>
              <w:rPr>
                <w:sz w:val="10"/>
                <w:szCs w:val="10"/>
              </w:rPr>
            </w:pPr>
          </w:p>
        </w:tc>
      </w:tr>
      <w:tr w:rsidR="00DD5B97" w:rsidRPr="00933020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1101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5B97" w:rsidRPr="00DA7438" w:rsidRDefault="00DD5B97" w:rsidP="0099478E">
            <w:pPr>
              <w:rPr>
                <w:b/>
                <w:bCs/>
                <w:sz w:val="20"/>
                <w:szCs w:val="20"/>
              </w:rPr>
            </w:pPr>
            <w:r w:rsidRPr="00DA7438">
              <w:rPr>
                <w:b/>
                <w:bCs/>
                <w:sz w:val="20"/>
                <w:szCs w:val="20"/>
              </w:rPr>
              <w:t>LOAN FILE DELIVERY - The loan will not be purchased until the entire file is received, please deliver Section I documents in the preferred stacking order listed below. Section 2 documents may be submitted in the Lender’s preferred order. You may use 2 separate uploads if necessary.</w:t>
            </w:r>
          </w:p>
        </w:tc>
      </w:tr>
      <w:tr w:rsidR="00DD5B97" w:rsidRPr="002F34F9" w:rsidTr="0099478E">
        <w:tblPrEx>
          <w:jc w:val="center"/>
        </w:tblPrEx>
        <w:trPr>
          <w:gridAfter w:val="2"/>
          <w:wAfter w:w="142" w:type="dxa"/>
          <w:jc w:val="center"/>
        </w:trPr>
        <w:tc>
          <w:tcPr>
            <w:tcW w:w="11017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DD5B97" w:rsidRDefault="00DD5B97" w:rsidP="0099478E">
            <w:pPr>
              <w:jc w:val="center"/>
              <w:rPr>
                <w:b/>
                <w:bCs/>
                <w:sz w:val="20"/>
                <w:szCs w:val="20"/>
              </w:rPr>
            </w:pPr>
            <w:r w:rsidRPr="00DA7438">
              <w:rPr>
                <w:b/>
                <w:bCs/>
                <w:sz w:val="20"/>
                <w:szCs w:val="20"/>
              </w:rPr>
              <w:t>SECTION 1 DOCUMENTS</w:t>
            </w:r>
          </w:p>
          <w:p w:rsidR="00AB523F" w:rsidRPr="00CE2B50" w:rsidRDefault="00AB523F" w:rsidP="0099478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E2B50">
              <w:rPr>
                <w:b/>
                <w:bCs/>
                <w:i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9FB746" wp14:editId="745FA51A">
                      <wp:simplePos x="0" y="0"/>
                      <wp:positionH relativeFrom="column">
                        <wp:posOffset>2112010</wp:posOffset>
                      </wp:positionH>
                      <wp:positionV relativeFrom="paragraph">
                        <wp:posOffset>29845</wp:posOffset>
                      </wp:positionV>
                      <wp:extent cx="136525" cy="92075"/>
                      <wp:effectExtent l="3175" t="15875" r="38100" b="38100"/>
                      <wp:wrapNone/>
                      <wp:docPr id="3" name="Isosceles Tri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6525" cy="92075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A6DE5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3" o:spid="_x0000_s1026" type="#_x0000_t5" style="position:absolute;margin-left:166.3pt;margin-top:2.35pt;width:10.75pt;height:7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" fillcolor="black [3213]" strokecolor="black [3213]" strokeweight="1pt"/>
                  </w:pict>
                </mc:Fallback>
              </mc:AlternateContent>
            </w:r>
            <w:r w:rsidRPr="00CE2B50">
              <w:rPr>
                <w:b/>
                <w:bCs/>
                <w:i/>
                <w:iCs/>
                <w:sz w:val="20"/>
                <w:szCs w:val="20"/>
              </w:rPr>
              <w:t>Click on the arrow</w:t>
            </w:r>
            <w:r w:rsidR="0026734E" w:rsidRPr="00CE2B50">
              <w:rPr>
                <w:b/>
                <w:bCs/>
                <w:i/>
                <w:iCs/>
                <w:sz w:val="20"/>
                <w:szCs w:val="20"/>
              </w:rPr>
              <w:t xml:space="preserve">      </w:t>
            </w:r>
            <w:r w:rsidRPr="00CE2B50">
              <w:rPr>
                <w:b/>
                <w:bCs/>
                <w:i/>
                <w:iCs/>
                <w:sz w:val="20"/>
                <w:szCs w:val="20"/>
              </w:rPr>
              <w:t xml:space="preserve">to the left of the </w:t>
            </w:r>
            <w:r w:rsidR="0026734E" w:rsidRPr="00CE2B50">
              <w:rPr>
                <w:b/>
                <w:bCs/>
                <w:i/>
                <w:iCs/>
                <w:sz w:val="20"/>
                <w:szCs w:val="20"/>
              </w:rPr>
              <w:t>category</w:t>
            </w:r>
            <w:r w:rsidRPr="00CE2B50">
              <w:rPr>
                <w:b/>
                <w:bCs/>
                <w:i/>
                <w:iCs/>
                <w:sz w:val="20"/>
                <w:szCs w:val="20"/>
              </w:rPr>
              <w:t xml:space="preserve"> to expand or collapse the </w:t>
            </w:r>
            <w:r w:rsidR="0026734E" w:rsidRPr="00CE2B50">
              <w:rPr>
                <w:b/>
                <w:bCs/>
                <w:i/>
                <w:iCs/>
                <w:sz w:val="20"/>
                <w:szCs w:val="20"/>
              </w:rPr>
              <w:t>document list</w:t>
            </w:r>
          </w:p>
        </w:tc>
      </w:tr>
    </w:tbl>
    <w:p w:rsidR="00B97897" w:rsidRPr="0049320F" w:rsidRDefault="00B97897" w:rsidP="002D787A">
      <w:pPr>
        <w:pStyle w:val="Heading1"/>
        <w15:collapsed/>
        <w:rPr>
          <w:b/>
          <w:bCs/>
          <w:sz w:val="22"/>
          <w:szCs w:val="22"/>
        </w:rPr>
      </w:pPr>
      <w:r w:rsidRPr="0049320F">
        <w:rPr>
          <w:b/>
          <w:bCs/>
          <w:sz w:val="22"/>
          <w:szCs w:val="22"/>
        </w:rPr>
        <w:t>1</w:t>
      </w:r>
      <w:r w:rsidRPr="0049320F">
        <w:rPr>
          <w:b/>
          <w:bCs/>
          <w:sz w:val="22"/>
          <w:szCs w:val="22"/>
          <w:vertAlign w:val="superscript"/>
        </w:rPr>
        <w:t>st</w:t>
      </w:r>
      <w:r w:rsidRPr="0049320F">
        <w:rPr>
          <w:b/>
          <w:bCs/>
          <w:sz w:val="22"/>
          <w:szCs w:val="22"/>
        </w:rPr>
        <w:t xml:space="preserve"> Mortgage Collateral Documents</w:t>
      </w:r>
    </w:p>
    <w:p w:rsidR="00913C5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98839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525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</w:t>
      </w:r>
      <w:r w:rsidR="00B97897" w:rsidRPr="0049320F">
        <w:rPr>
          <w:sz w:val="20"/>
          <w:szCs w:val="20"/>
        </w:rPr>
        <w:t>3297, 3297e     Note/Addenda/Allonge endorsed (copy only)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401208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97897" w:rsidRPr="0049320F">
        <w:rPr>
          <w:sz w:val="20"/>
          <w:szCs w:val="20"/>
        </w:rPr>
        <w:t xml:space="preserve">   Power of Attorney Copy, if applicable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821798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</w:t>
      </w:r>
      <w:r w:rsidR="00B97897" w:rsidRPr="0049320F">
        <w:rPr>
          <w:sz w:val="20"/>
          <w:szCs w:val="20"/>
        </w:rPr>
        <w:t xml:space="preserve">  Certified Copy of Security Instrument/Applicable Riders/Legal Description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611390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</w:t>
      </w:r>
      <w:r w:rsidR="00B97897" w:rsidRPr="0049320F">
        <w:rPr>
          <w:sz w:val="20"/>
          <w:szCs w:val="20"/>
        </w:rPr>
        <w:t xml:space="preserve">  Assignment to MERS, if applicable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613047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</w:t>
      </w:r>
      <w:r w:rsidR="00B97897" w:rsidRPr="0049320F">
        <w:rPr>
          <w:sz w:val="20"/>
          <w:szCs w:val="20"/>
        </w:rPr>
        <w:t xml:space="preserve">  Intervening Assignment(s), if applicable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60646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97897" w:rsidRPr="0049320F">
        <w:rPr>
          <w:sz w:val="20"/>
          <w:szCs w:val="20"/>
        </w:rPr>
        <w:t xml:space="preserve">   Trust Agreement, if applicable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695071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</w:t>
      </w:r>
      <w:r w:rsidR="00B97897" w:rsidRPr="0049320F">
        <w:rPr>
          <w:sz w:val="20"/>
          <w:szCs w:val="20"/>
        </w:rPr>
        <w:t xml:space="preserve">  Title Commitment/Binder (including evidence of ordering Survey or Alta 9 endorsement &amp; Plat Map)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224984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</w:t>
      </w:r>
      <w:r w:rsidR="00B97897" w:rsidRPr="0049320F">
        <w:rPr>
          <w:sz w:val="20"/>
          <w:szCs w:val="20"/>
        </w:rPr>
        <w:t xml:space="preserve">  Signature/Name Affidavit 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991785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</w:t>
      </w:r>
      <w:r w:rsidR="00B97897" w:rsidRPr="0049320F">
        <w:rPr>
          <w:sz w:val="20"/>
          <w:szCs w:val="20"/>
        </w:rPr>
        <w:t xml:space="preserve">  MIN Summary for 1st mortgage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326133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</w:t>
      </w:r>
      <w:r w:rsidR="00B97897" w:rsidRPr="0049320F">
        <w:rPr>
          <w:sz w:val="20"/>
          <w:szCs w:val="20"/>
        </w:rPr>
        <w:t xml:space="preserve">  Wire Instructions / Bailee Letter</w:t>
      </w:r>
    </w:p>
    <w:p w:rsidR="00B97897" w:rsidRPr="0049320F" w:rsidRDefault="00DD5B97" w:rsidP="002D787A">
      <w:pPr>
        <w:pStyle w:val="Heading1"/>
        <w15:collapsed/>
        <w:rPr>
          <w:b/>
          <w:bCs/>
          <w:sz w:val="22"/>
          <w:szCs w:val="22"/>
        </w:rPr>
      </w:pPr>
      <w:r w:rsidRPr="0049320F">
        <w:rPr>
          <w:b/>
          <w:bCs/>
          <w:sz w:val="22"/>
          <w:szCs w:val="22"/>
        </w:rPr>
        <w:t>2</w:t>
      </w:r>
      <w:r w:rsidRPr="0049320F">
        <w:rPr>
          <w:b/>
          <w:bCs/>
          <w:sz w:val="22"/>
          <w:szCs w:val="22"/>
          <w:vertAlign w:val="superscript"/>
        </w:rPr>
        <w:t>nd</w:t>
      </w:r>
      <w:r w:rsidRPr="0049320F">
        <w:rPr>
          <w:b/>
          <w:bCs/>
          <w:sz w:val="22"/>
          <w:szCs w:val="22"/>
        </w:rPr>
        <w:t xml:space="preserve"> Mortgage Collateral Documents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058127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525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Down Payment Assistance Note endorsed (copy only)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82898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Certified Copy of Security Instrument/Applicable Riders/Legal Description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313465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Assignment to MERS, if applicable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15487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525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A4525" w:rsidRPr="0049320F">
        <w:rPr>
          <w:sz w:val="20"/>
          <w:szCs w:val="20"/>
        </w:rPr>
        <w:t xml:space="preserve">   </w:t>
      </w:r>
      <w:r w:rsidR="002F4ECD" w:rsidRPr="0049320F">
        <w:rPr>
          <w:sz w:val="20"/>
          <w:szCs w:val="20"/>
        </w:rPr>
        <w:t>MIN Summary for 2nd mortgage, if applicable</w:t>
      </w:r>
    </w:p>
    <w:p w:rsidR="00B97897" w:rsidRPr="0049320F" w:rsidRDefault="002F4ECD" w:rsidP="002D787A">
      <w:pPr>
        <w:pStyle w:val="Heading1"/>
        <w15:collapsed/>
        <w:rPr>
          <w:b/>
          <w:bCs/>
          <w:sz w:val="22"/>
          <w:szCs w:val="22"/>
        </w:rPr>
      </w:pPr>
      <w:r w:rsidRPr="0049320F">
        <w:rPr>
          <w:b/>
          <w:bCs/>
          <w:sz w:val="22"/>
          <w:szCs w:val="22"/>
        </w:rPr>
        <w:t>TRID Documentation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76778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525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1st Mortgage All Closing Disclosures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011336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2nd mortgage Federal Closing Disclosures, if applicable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191752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1st Mortgage All Loan Estimates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46528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2nd mortgage Federal loan estimate, if applicable</w:t>
      </w:r>
    </w:p>
    <w:p w:rsidR="00B97897" w:rsidRPr="0049320F" w:rsidRDefault="002F4ECD" w:rsidP="002D787A">
      <w:pPr>
        <w:pStyle w:val="Heading1"/>
        <w15:collapsed/>
        <w:rPr>
          <w:b/>
          <w:bCs/>
          <w:sz w:val="22"/>
          <w:szCs w:val="22"/>
        </w:rPr>
      </w:pPr>
      <w:r w:rsidRPr="0049320F">
        <w:rPr>
          <w:b/>
          <w:bCs/>
          <w:sz w:val="22"/>
          <w:szCs w:val="22"/>
        </w:rPr>
        <w:t>Credit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25177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AUS</w:t>
      </w:r>
      <w:r w:rsidR="009D1D58" w:rsidRPr="0049320F">
        <w:rPr>
          <w:sz w:val="20"/>
          <w:szCs w:val="20"/>
        </w:rPr>
        <w:t xml:space="preserve">     </w:t>
      </w:r>
      <w:r w:rsidR="002F4ECD" w:rsidRPr="0049320F">
        <w:rPr>
          <w:sz w:val="20"/>
          <w:szCs w:val="20"/>
        </w:rPr>
        <w:t>DU/LPA/GUS/etc.</w:t>
      </w:r>
      <w:r w:rsidR="002F4ECD" w:rsidRPr="0049320F">
        <w:rPr>
          <w:sz w:val="20"/>
          <w:szCs w:val="20"/>
        </w:rPr>
        <w:tab/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341045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D1D58" w:rsidRPr="0049320F">
        <w:rPr>
          <w:sz w:val="20"/>
          <w:szCs w:val="20"/>
        </w:rPr>
        <w:t xml:space="preserve">   </w:t>
      </w:r>
      <w:r w:rsidR="002F4ECD" w:rsidRPr="0049320F">
        <w:rPr>
          <w:sz w:val="20"/>
          <w:szCs w:val="20"/>
        </w:rPr>
        <w:t>Fannie/Freddie Uniform Collateral Dataset (UCD) Findings Report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020362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1008/92900-LT/ VA 26-6393</w:t>
      </w:r>
      <w:r w:rsidR="009D1D58" w:rsidRPr="0049320F">
        <w:rPr>
          <w:sz w:val="20"/>
          <w:szCs w:val="20"/>
        </w:rPr>
        <w:t xml:space="preserve">    </w:t>
      </w:r>
      <w:r w:rsidR="002F4ECD" w:rsidRPr="0049320F">
        <w:rPr>
          <w:sz w:val="20"/>
          <w:szCs w:val="20"/>
        </w:rPr>
        <w:t>Underwriting Loan Transmittal/Loan Analysis (FNMA, FHA, USDA, VA)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7482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1077</w:t>
      </w:r>
      <w:r w:rsidR="009D1D58" w:rsidRPr="0049320F">
        <w:rPr>
          <w:sz w:val="20"/>
          <w:szCs w:val="20"/>
        </w:rPr>
        <w:t xml:space="preserve">    </w:t>
      </w:r>
      <w:r w:rsidR="002F4ECD" w:rsidRPr="0049320F">
        <w:rPr>
          <w:sz w:val="20"/>
          <w:szCs w:val="20"/>
        </w:rPr>
        <w:t>Underwriting Loan Transmittal (FHLMC)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872960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1003</w:t>
      </w:r>
      <w:r w:rsidR="009D1D58" w:rsidRPr="0049320F">
        <w:rPr>
          <w:sz w:val="20"/>
          <w:szCs w:val="20"/>
        </w:rPr>
        <w:t xml:space="preserve">    </w:t>
      </w:r>
      <w:r w:rsidR="002F4ECD" w:rsidRPr="0049320F">
        <w:rPr>
          <w:sz w:val="20"/>
          <w:szCs w:val="20"/>
        </w:rPr>
        <w:t>Initial URLA for 1st - Uniform Residential Loan Application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739130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1003</w:t>
      </w:r>
      <w:r w:rsidR="009D1D58" w:rsidRPr="0049320F">
        <w:rPr>
          <w:sz w:val="20"/>
          <w:szCs w:val="20"/>
        </w:rPr>
        <w:t xml:space="preserve">    </w:t>
      </w:r>
      <w:r w:rsidR="002F4ECD" w:rsidRPr="0049320F">
        <w:rPr>
          <w:sz w:val="20"/>
          <w:szCs w:val="20"/>
        </w:rPr>
        <w:t>Final URLA for 1st - Uniform Residential Loan Application</w:t>
      </w:r>
    </w:p>
    <w:p w:rsidR="002F4ECD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535419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Credit Report (tri-merge) Including all supplements</w:t>
      </w:r>
    </w:p>
    <w:p w:rsidR="00B97897" w:rsidRPr="0049320F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99045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D58" w:rsidRPr="0049320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CD" w:rsidRPr="0049320F">
        <w:rPr>
          <w:sz w:val="20"/>
          <w:szCs w:val="20"/>
        </w:rPr>
        <w:t xml:space="preserve">   Fraud Compliance Report</w:t>
      </w:r>
    </w:p>
    <w:p w:rsidR="009D1D58" w:rsidRPr="00961682" w:rsidRDefault="009D1D58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Income &amp; Asset Documentation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954466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23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Documentation that supports the AUS Income &amp; Assets values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325243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Gift Letter and Supporting Documents (if applicable)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459766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Non-HFA Grant Letter(s) &amp; Proof of transfer (if applicable)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668795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VVOE</w:t>
      </w:r>
    </w:p>
    <w:p w:rsidR="009D1D58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614591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HFA DPA Award and Commitment Letters</w:t>
      </w:r>
    </w:p>
    <w:p w:rsidR="001D3016" w:rsidRPr="00961682" w:rsidRDefault="001D3016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Appraisal Documentation</w:t>
      </w:r>
    </w:p>
    <w:p w:rsidR="001D3016" w:rsidRPr="00961682" w:rsidRDefault="000E493A" w:rsidP="000D1278">
      <w:pPr>
        <w:spacing w:after="80" w:line="240" w:lineRule="auto"/>
        <w:ind w:left="360" w:hanging="360"/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409074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278" w:rsidRPr="00961682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1D3016" w:rsidRPr="00961682">
        <w:rPr>
          <w:rFonts w:ascii="Segoe UI Symbol" w:hAnsi="Segoe UI Symbol" w:cs="Segoe UI Symbol"/>
          <w:sz w:val="20"/>
          <w:szCs w:val="20"/>
        </w:rPr>
        <w:t xml:space="preserve"> </w:t>
      </w:r>
      <w:r w:rsidR="001D3016" w:rsidRPr="00961682">
        <w:rPr>
          <w:sz w:val="20"/>
          <w:szCs w:val="20"/>
        </w:rPr>
        <w:t xml:space="preserve">  Appraisal (URAR) or LPA Feedback Certificate Should Contain Home Value Explore (HVE) Results</w:t>
      </w:r>
    </w:p>
    <w:p w:rsidR="001D3016" w:rsidRPr="00961682" w:rsidRDefault="000E493A" w:rsidP="000D1278">
      <w:pPr>
        <w:spacing w:after="80" w:line="240" w:lineRule="auto"/>
        <w:ind w:left="360" w:hanging="360"/>
        <w:rPr>
          <w:sz w:val="20"/>
          <w:szCs w:val="20"/>
        </w:rPr>
      </w:pPr>
      <w:sdt>
        <w:sdtPr>
          <w:rPr>
            <w:sz w:val="20"/>
            <w:szCs w:val="20"/>
          </w:rPr>
          <w:id w:val="-1895032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FHLMC/</w:t>
      </w:r>
      <w:r w:rsidR="006671CF" w:rsidRPr="00961682">
        <w:rPr>
          <w:sz w:val="20"/>
          <w:szCs w:val="20"/>
        </w:rPr>
        <w:t>FNMA</w:t>
      </w:r>
      <w:r w:rsidR="001D3016" w:rsidRPr="00961682">
        <w:rPr>
          <w:sz w:val="20"/>
          <w:szCs w:val="20"/>
        </w:rPr>
        <w:t xml:space="preserve"> UCDP (Uniform Collateral Date Portal) /SSR (Submission Summary Report) Loan Evaluation Summary (UCD)</w:t>
      </w:r>
    </w:p>
    <w:p w:rsidR="001D3016" w:rsidRPr="00961682" w:rsidRDefault="000E493A" w:rsidP="000D1278">
      <w:pPr>
        <w:spacing w:after="80" w:line="240" w:lineRule="auto"/>
        <w:ind w:left="360" w:hanging="360"/>
        <w:rPr>
          <w:sz w:val="20"/>
          <w:szCs w:val="20"/>
        </w:rPr>
      </w:pPr>
      <w:sdt>
        <w:sdtPr>
          <w:rPr>
            <w:sz w:val="20"/>
            <w:szCs w:val="20"/>
          </w:rPr>
          <w:id w:val="-1396123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FNMA/</w:t>
      </w:r>
      <w:r w:rsidR="006671CF" w:rsidRPr="00961682">
        <w:rPr>
          <w:sz w:val="20"/>
          <w:szCs w:val="20"/>
        </w:rPr>
        <w:t>FHLMC</w:t>
      </w:r>
      <w:r w:rsidR="001D3016" w:rsidRPr="00961682">
        <w:rPr>
          <w:sz w:val="20"/>
          <w:szCs w:val="20"/>
        </w:rPr>
        <w:t xml:space="preserve"> Appraisal Findings UCDP /SSR (Submission Summary Report) Uniform Collateral Dataset (UCD) Findings Report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93295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Underwriting comments addressing Collateral Underwriting Report if SSR score is 4.0 or higher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452977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Sales Contract/Purchase Agreement with all addenda and counter offers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43955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1004D/442/ CDAIR / 92051</w:t>
      </w:r>
      <w:r w:rsidR="000D1278" w:rsidRPr="00961682">
        <w:rPr>
          <w:sz w:val="20"/>
          <w:szCs w:val="20"/>
        </w:rPr>
        <w:t xml:space="preserve">    </w:t>
      </w:r>
      <w:r w:rsidR="001D3016" w:rsidRPr="00961682">
        <w:rPr>
          <w:sz w:val="20"/>
          <w:szCs w:val="20"/>
        </w:rPr>
        <w:t>URAR Uniform Residential Appraisal Report Final Inspection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923139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Certificate of Occupancy (Properties &lt; 1 yr. old)</w:t>
      </w:r>
    </w:p>
    <w:p w:rsidR="001D3016" w:rsidRPr="00961682" w:rsidRDefault="000E493A" w:rsidP="004A4525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772832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016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D3016" w:rsidRPr="00961682">
        <w:rPr>
          <w:sz w:val="20"/>
          <w:szCs w:val="20"/>
        </w:rPr>
        <w:t xml:space="preserve">   Escrow Agreement for Repairs (if applicable) and/or Completion of Construction (Properties &lt; 1 yr. old)</w:t>
      </w:r>
    </w:p>
    <w:p w:rsidR="00C14BEF" w:rsidRPr="00961682" w:rsidRDefault="00C14BEF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Disclosures</w:t>
      </w:r>
    </w:p>
    <w:p w:rsidR="00C14BEF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826248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4BEF" w:rsidRPr="00961682">
        <w:rPr>
          <w:sz w:val="20"/>
          <w:szCs w:val="20"/>
        </w:rPr>
        <w:t xml:space="preserve">   Homebuyers Education Certificate proving that it was completed prior to closing</w:t>
      </w:r>
    </w:p>
    <w:p w:rsidR="00EE37BD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765226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7B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E37BD">
        <w:rPr>
          <w:sz w:val="20"/>
          <w:szCs w:val="20"/>
        </w:rPr>
        <w:t xml:space="preserve">   </w:t>
      </w:r>
      <w:r w:rsidR="00EE37BD" w:rsidRPr="00EE37BD">
        <w:rPr>
          <w:sz w:val="20"/>
          <w:szCs w:val="20"/>
        </w:rPr>
        <w:t>Fannie Mae Uniform Collateral Data Set (UCD) findings report</w:t>
      </w:r>
    </w:p>
    <w:p w:rsidR="00EE37BD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58684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7B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E37BD">
        <w:rPr>
          <w:sz w:val="20"/>
          <w:szCs w:val="20"/>
        </w:rPr>
        <w:t xml:space="preserve">   </w:t>
      </w:r>
      <w:r w:rsidR="00EE37BD" w:rsidRPr="00EE37BD">
        <w:rPr>
          <w:sz w:val="20"/>
          <w:szCs w:val="20"/>
        </w:rPr>
        <w:t>Freddie Mac Loan Evaluation Summary (UCD)</w:t>
      </w:r>
    </w:p>
    <w:p w:rsidR="001D3016" w:rsidRPr="00961682" w:rsidRDefault="000D1278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Escrow Documentation</w:t>
      </w:r>
    </w:p>
    <w:p w:rsidR="000D1278" w:rsidRPr="00961682" w:rsidRDefault="000E493A" w:rsidP="000D1278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46601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278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1278" w:rsidRPr="00961682">
        <w:rPr>
          <w:sz w:val="20"/>
          <w:szCs w:val="20"/>
        </w:rPr>
        <w:t xml:space="preserve">   Standard Flood Hazard Determination</w:t>
      </w:r>
    </w:p>
    <w:p w:rsidR="000D1278" w:rsidRPr="00961682" w:rsidRDefault="000E493A" w:rsidP="000D1278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83982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278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1278" w:rsidRPr="00961682">
        <w:rPr>
          <w:sz w:val="20"/>
          <w:szCs w:val="20"/>
        </w:rPr>
        <w:t xml:space="preserve">   Hazard Insurance Policy Declarations Page or Certificate of Insurance </w:t>
      </w:r>
    </w:p>
    <w:p w:rsidR="000D1278" w:rsidRPr="00961682" w:rsidRDefault="000E493A" w:rsidP="000D1278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294286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278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1278" w:rsidRPr="00961682">
        <w:rPr>
          <w:sz w:val="20"/>
          <w:szCs w:val="20"/>
        </w:rPr>
        <w:t xml:space="preserve">   Flood Insurance Application</w:t>
      </w:r>
    </w:p>
    <w:p w:rsidR="000D1278" w:rsidRPr="00961682" w:rsidRDefault="000D1278" w:rsidP="000D1278">
      <w:pPr>
        <w:spacing w:after="80" w:line="240" w:lineRule="auto"/>
        <w:rPr>
          <w:sz w:val="20"/>
          <w:szCs w:val="20"/>
        </w:rPr>
      </w:pPr>
      <w:r w:rsidRPr="00961682">
        <w:rPr>
          <w:rFonts w:ascii="Segoe UI Symbol" w:hAnsi="Segoe UI Symbol" w:cs="Segoe UI Symbol"/>
          <w:sz w:val="20"/>
          <w:szCs w:val="20"/>
        </w:rPr>
        <w:t>☐</w:t>
      </w:r>
      <w:r w:rsidRPr="00961682">
        <w:rPr>
          <w:sz w:val="20"/>
          <w:szCs w:val="20"/>
        </w:rPr>
        <w:t xml:space="preserve">   Flood Hazard Insurance Binder, if applicable </w:t>
      </w:r>
    </w:p>
    <w:p w:rsidR="000D1278" w:rsidRPr="00961682" w:rsidRDefault="000D1278" w:rsidP="000D1278">
      <w:pPr>
        <w:spacing w:after="80" w:line="240" w:lineRule="auto"/>
        <w:rPr>
          <w:sz w:val="20"/>
          <w:szCs w:val="20"/>
        </w:rPr>
      </w:pPr>
      <w:r w:rsidRPr="00961682">
        <w:rPr>
          <w:rFonts w:ascii="Segoe UI Symbol" w:hAnsi="Segoe UI Symbol" w:cs="Segoe UI Symbol"/>
          <w:sz w:val="20"/>
          <w:szCs w:val="20"/>
        </w:rPr>
        <w:t>☐</w:t>
      </w:r>
      <w:r w:rsidRPr="00961682">
        <w:rPr>
          <w:sz w:val="20"/>
          <w:szCs w:val="20"/>
        </w:rPr>
        <w:t xml:space="preserve">   Initial Escrow Account Disclosure</w:t>
      </w:r>
    </w:p>
    <w:p w:rsidR="000D1278" w:rsidRPr="00961682" w:rsidRDefault="000D1278" w:rsidP="000D1278">
      <w:pPr>
        <w:spacing w:after="80" w:line="240" w:lineRule="auto"/>
        <w:rPr>
          <w:sz w:val="20"/>
          <w:szCs w:val="20"/>
        </w:rPr>
      </w:pPr>
      <w:r w:rsidRPr="00961682">
        <w:rPr>
          <w:rFonts w:ascii="Segoe UI Symbol" w:hAnsi="Segoe UI Symbol" w:cs="Segoe UI Symbol"/>
          <w:sz w:val="20"/>
          <w:szCs w:val="20"/>
        </w:rPr>
        <w:t>☐</w:t>
      </w:r>
      <w:r w:rsidRPr="00961682">
        <w:rPr>
          <w:sz w:val="20"/>
          <w:szCs w:val="20"/>
        </w:rPr>
        <w:t xml:space="preserve">   Tax Information Sheet, or Property Tax Certification</w:t>
      </w:r>
    </w:p>
    <w:p w:rsidR="000D1278" w:rsidRPr="00961682" w:rsidRDefault="000D1278" w:rsidP="000D1278">
      <w:pPr>
        <w:spacing w:after="80" w:line="240" w:lineRule="auto"/>
        <w:rPr>
          <w:sz w:val="20"/>
          <w:szCs w:val="20"/>
        </w:rPr>
      </w:pPr>
      <w:r w:rsidRPr="00961682">
        <w:rPr>
          <w:rFonts w:ascii="Segoe UI Symbol" w:hAnsi="Segoe UI Symbol" w:cs="Segoe UI Symbol"/>
          <w:sz w:val="20"/>
          <w:szCs w:val="20"/>
        </w:rPr>
        <w:t>☐</w:t>
      </w:r>
      <w:r w:rsidRPr="00961682">
        <w:rPr>
          <w:sz w:val="20"/>
          <w:szCs w:val="20"/>
        </w:rPr>
        <w:t xml:space="preserve">   Condo Master Insurance Binder</w:t>
      </w:r>
    </w:p>
    <w:p w:rsidR="001D3016" w:rsidRPr="00961682" w:rsidRDefault="000D1278" w:rsidP="000D1278">
      <w:pPr>
        <w:spacing w:after="80" w:line="240" w:lineRule="auto"/>
        <w:rPr>
          <w:sz w:val="20"/>
          <w:szCs w:val="20"/>
        </w:rPr>
      </w:pPr>
      <w:r w:rsidRPr="00961682">
        <w:rPr>
          <w:rFonts w:ascii="Segoe UI Symbol" w:hAnsi="Segoe UI Symbol" w:cs="Segoe UI Symbol"/>
          <w:sz w:val="20"/>
          <w:szCs w:val="20"/>
        </w:rPr>
        <w:t>☐</w:t>
      </w:r>
      <w:r w:rsidRPr="00961682">
        <w:rPr>
          <w:sz w:val="20"/>
          <w:szCs w:val="20"/>
        </w:rPr>
        <w:t xml:space="preserve">   Condo Master Insurance Binder “walls in”</w:t>
      </w:r>
    </w:p>
    <w:p w:rsidR="000D1278" w:rsidRPr="00961682" w:rsidRDefault="00506A7F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Other Documentation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70625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Initial/First Payment Letter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2019652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Payment History, if applicable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507554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Private Mortgage Insurance Certificate, if applicable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95370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Private Mortgage Insurance Disclosure, if applicable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724574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Borrower Certification and Authorization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66147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Proof of </w:t>
      </w:r>
      <w:proofErr w:type="spellStart"/>
      <w:r w:rsidR="00506A7F" w:rsidRPr="00961682">
        <w:rPr>
          <w:sz w:val="20"/>
          <w:szCs w:val="20"/>
        </w:rPr>
        <w:t>eConsent</w:t>
      </w:r>
      <w:proofErr w:type="spellEnd"/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289203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Lock Confirmation (aka Registration)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673609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Condo Questionnaire and Budget </w:t>
      </w:r>
    </w:p>
    <w:p w:rsidR="00506A7F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48990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Evidence of payment to Mortgage Insurance Company</w:t>
      </w:r>
    </w:p>
    <w:p w:rsidR="000D1278" w:rsidRPr="00961682" w:rsidRDefault="000E493A" w:rsidP="00506A7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880846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06A7F" w:rsidRPr="00961682">
        <w:rPr>
          <w:sz w:val="20"/>
          <w:szCs w:val="20"/>
        </w:rPr>
        <w:t xml:space="preserve">   Buydown Agreement, if applicable</w:t>
      </w:r>
    </w:p>
    <w:p w:rsidR="00506A7F" w:rsidRPr="00961682" w:rsidRDefault="00E9482F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FHA Compliance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439364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92900-A</w:t>
      </w:r>
      <w:r w:rsidR="00E9482F" w:rsidRPr="00961682">
        <w:rPr>
          <w:sz w:val="20"/>
          <w:szCs w:val="20"/>
        </w:rPr>
        <w:tab/>
        <w:t>HUD/VA Addendum to Uniform Residential Loan Application - Initial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94342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92900-A</w:t>
      </w:r>
      <w:r w:rsidR="00E9482F" w:rsidRPr="00961682">
        <w:rPr>
          <w:sz w:val="20"/>
          <w:szCs w:val="20"/>
        </w:rPr>
        <w:tab/>
        <w:t>HUD/VA Addendum to Uniform Residential Loan Application - Final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522441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FHA Connection Form 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871526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FHA Amendatory Clause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2077268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FHA Real Estate Certification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436517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92900 - B</w:t>
      </w:r>
      <w:r w:rsidR="00E9482F" w:rsidRPr="00961682">
        <w:rPr>
          <w:sz w:val="20"/>
          <w:szCs w:val="20"/>
        </w:rPr>
        <w:tab/>
        <w:t>Important Notice to Homebuyer - Initial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44117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92900 - B</w:t>
      </w:r>
      <w:r w:rsidR="00E9482F" w:rsidRPr="00961682">
        <w:rPr>
          <w:sz w:val="20"/>
          <w:szCs w:val="20"/>
        </w:rPr>
        <w:tab/>
        <w:t>Important Notice to Homebuyer Final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508204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Homeownership Counseling HUD Approved List of Home Counseling Agencies</w:t>
      </w:r>
    </w:p>
    <w:p w:rsidR="00E9482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949033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92800-5B</w:t>
      </w:r>
      <w:r w:rsidR="00E9482F" w:rsidRPr="00961682">
        <w:rPr>
          <w:sz w:val="20"/>
          <w:szCs w:val="20"/>
        </w:rPr>
        <w:tab/>
        <w:t>FHA Conditional Commitment Direct Endorsement Statement of Appraised Value</w:t>
      </w:r>
    </w:p>
    <w:p w:rsidR="00506A7F" w:rsidRPr="00961682" w:rsidRDefault="000E493A" w:rsidP="00E9482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309663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82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9482F" w:rsidRPr="00961682">
        <w:rPr>
          <w:sz w:val="20"/>
          <w:szCs w:val="20"/>
        </w:rPr>
        <w:t xml:space="preserve">   92544    Builder’s Warranty of Completion of Construction (FHA only), if applicable</w:t>
      </w:r>
    </w:p>
    <w:p w:rsidR="00506A7F" w:rsidRPr="00961682" w:rsidRDefault="00E9482F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VA Compliance</w:t>
      </w:r>
    </w:p>
    <w:p w:rsidR="00C14BE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2142293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4BEF" w:rsidRPr="00961682">
        <w:rPr>
          <w:sz w:val="20"/>
          <w:szCs w:val="20"/>
        </w:rPr>
        <w:t xml:space="preserve">   VA 26-8320    Certificate of Eligibility (COE)</w:t>
      </w:r>
    </w:p>
    <w:p w:rsidR="00506A7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804969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4BEF" w:rsidRPr="00961682">
        <w:rPr>
          <w:sz w:val="20"/>
          <w:szCs w:val="20"/>
        </w:rPr>
        <w:t xml:space="preserve">   VA 26-1802A    HUD/VA Addendum to Uniform Residential Loan Application</w:t>
      </w:r>
    </w:p>
    <w:p w:rsidR="00E9482F" w:rsidRPr="00961682" w:rsidRDefault="00C14BEF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USDA Compliance</w:t>
      </w:r>
    </w:p>
    <w:p w:rsidR="00C14BE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1060363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C14BEF" w:rsidRPr="00961682">
        <w:rPr>
          <w:rFonts w:ascii="Segoe UI Symbol" w:hAnsi="Segoe UI Symbol" w:cs="Segoe UI Symbol"/>
          <w:sz w:val="20"/>
          <w:szCs w:val="20"/>
        </w:rPr>
        <w:t xml:space="preserve">  </w:t>
      </w:r>
      <w:r w:rsidR="00C14BEF" w:rsidRPr="00961682">
        <w:rPr>
          <w:sz w:val="20"/>
          <w:szCs w:val="20"/>
        </w:rPr>
        <w:t xml:space="preserve"> RD 3555-18    Conditional Commitment for Single Family Housing Loan Guarantee </w:t>
      </w:r>
    </w:p>
    <w:p w:rsidR="00E9482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2030377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4BEF" w:rsidRPr="00961682">
        <w:rPr>
          <w:sz w:val="20"/>
          <w:szCs w:val="20"/>
        </w:rPr>
        <w:t xml:space="preserve">   RD-3555-21    Request for Single Family Housing Loan Guarantee</w:t>
      </w:r>
    </w:p>
    <w:p w:rsidR="00E9482F" w:rsidRPr="00961682" w:rsidRDefault="00C14BEF" w:rsidP="002D787A">
      <w:pPr>
        <w:pStyle w:val="Heading1"/>
        <w15:collapsed/>
        <w:rPr>
          <w:b/>
          <w:bCs/>
          <w:sz w:val="22"/>
          <w:szCs w:val="22"/>
        </w:rPr>
      </w:pPr>
      <w:r w:rsidRPr="00961682">
        <w:rPr>
          <w:b/>
          <w:bCs/>
          <w:sz w:val="22"/>
          <w:szCs w:val="22"/>
        </w:rPr>
        <w:t>Manufactured</w:t>
      </w:r>
    </w:p>
    <w:p w:rsidR="00C14BE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625998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9320F" w:rsidRPr="00961682">
            <w:rPr>
              <w:rFonts w:ascii="MS Gothic" w:eastAsia="MS Gothic" w:hAnsi="MS Gothic" w:hint="eastAsia"/>
              <w:sz w:val="20"/>
              <w:szCs w:val="20"/>
            </w:rPr>
            <w:t>☒</w:t>
          </w:r>
        </w:sdtContent>
      </w:sdt>
      <w:r w:rsidR="00C14BEF" w:rsidRPr="00961682">
        <w:rPr>
          <w:sz w:val="20"/>
          <w:szCs w:val="20"/>
        </w:rPr>
        <w:t xml:space="preserve">   Proof of Cancellation of MFR Home Title</w:t>
      </w:r>
    </w:p>
    <w:p w:rsidR="00C14BE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20068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4BEF" w:rsidRPr="00961682">
        <w:rPr>
          <w:sz w:val="20"/>
          <w:szCs w:val="20"/>
        </w:rPr>
        <w:t xml:space="preserve">   Evidence from Tax Assessor that property is assessed as Real Estate</w:t>
      </w:r>
    </w:p>
    <w:p w:rsidR="00C14BE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464933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4BEF" w:rsidRPr="00961682">
        <w:rPr>
          <w:sz w:val="20"/>
          <w:szCs w:val="20"/>
        </w:rPr>
        <w:t xml:space="preserve">   Engineers Report</w:t>
      </w:r>
    </w:p>
    <w:p w:rsidR="00506A7F" w:rsidRPr="00961682" w:rsidRDefault="000E493A" w:rsidP="00C14BEF">
      <w:pPr>
        <w:spacing w:after="8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680770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BEF" w:rsidRPr="0096168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4BEF" w:rsidRPr="00961682">
        <w:rPr>
          <w:sz w:val="20"/>
          <w:szCs w:val="20"/>
        </w:rPr>
        <w:t xml:space="preserve">   Declaration of Intent to Affix the MFR home to real property, must list model, year, and serial number-VIN</w:t>
      </w:r>
    </w:p>
    <w:p w:rsidR="0049320F" w:rsidRDefault="0049320F" w:rsidP="004A4525">
      <w:pPr>
        <w:spacing w:after="80" w:line="240" w:lineRule="auto"/>
      </w:pPr>
    </w:p>
    <w:p w:rsidR="00961682" w:rsidRPr="00CE2B50" w:rsidRDefault="00961682" w:rsidP="00CE2B50">
      <w:pPr>
        <w:pStyle w:val="Heading1"/>
        <w:ind w:left="3870"/>
        <w:rPr>
          <w:b/>
          <w:bCs/>
          <w:color w:val="auto"/>
          <w:sz w:val="24"/>
          <w:szCs w:val="24"/>
        </w:rPr>
      </w:pPr>
      <w:r w:rsidRPr="00CE2B50">
        <w:rPr>
          <w:b/>
          <w:bCs/>
          <w:color w:val="auto"/>
          <w:sz w:val="24"/>
          <w:szCs w:val="24"/>
          <w:highlight w:val="green"/>
        </w:rPr>
        <w:t>S</w:t>
      </w:r>
      <w:r w:rsidR="00CE2B50" w:rsidRPr="00CE2B50">
        <w:rPr>
          <w:b/>
          <w:bCs/>
          <w:color w:val="auto"/>
          <w:sz w:val="24"/>
          <w:szCs w:val="24"/>
          <w:highlight w:val="green"/>
        </w:rPr>
        <w:t>ECTION</w:t>
      </w:r>
      <w:r w:rsidRPr="00CE2B50">
        <w:rPr>
          <w:b/>
          <w:bCs/>
          <w:color w:val="auto"/>
          <w:sz w:val="24"/>
          <w:szCs w:val="24"/>
          <w:highlight w:val="green"/>
        </w:rPr>
        <w:t xml:space="preserve"> 2 DOCUMENTS</w:t>
      </w:r>
    </w:p>
    <w:p w:rsidR="000D1278" w:rsidRPr="00961682" w:rsidRDefault="0049320F" w:rsidP="00961682">
      <w:pPr>
        <w:rPr>
          <w:b/>
          <w:bCs/>
        </w:rPr>
      </w:pPr>
      <w:r w:rsidRPr="005A66DD">
        <w:rPr>
          <w:b/>
          <w:bCs/>
        </w:rPr>
        <w:t>All Remaining Loan Documents, including but not limited to the borrower’s upfront application package, credit underwriting file (including loan conditions), property conditions documents.</w:t>
      </w:r>
    </w:p>
    <w:sectPr w:rsidR="000D1278" w:rsidRPr="00961682" w:rsidSect="004A4525">
      <w:headerReference w:type="default" r:id="rId6"/>
      <w:pgSz w:w="12240" w:h="15840"/>
      <w:pgMar w:top="576" w:right="576" w:bottom="576" w:left="57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93A" w:rsidRDefault="000E493A" w:rsidP="004A4525">
      <w:pPr>
        <w:spacing w:after="0" w:line="240" w:lineRule="auto"/>
      </w:pPr>
      <w:r>
        <w:separator/>
      </w:r>
    </w:p>
  </w:endnote>
  <w:endnote w:type="continuationSeparator" w:id="0">
    <w:p w:rsidR="000E493A" w:rsidRDefault="000E493A" w:rsidP="004A4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93A" w:rsidRDefault="000E493A" w:rsidP="004A4525">
      <w:pPr>
        <w:spacing w:after="0" w:line="240" w:lineRule="auto"/>
      </w:pPr>
      <w:r>
        <w:separator/>
      </w:r>
    </w:p>
  </w:footnote>
  <w:footnote w:type="continuationSeparator" w:id="0">
    <w:p w:rsidR="000E493A" w:rsidRDefault="000E493A" w:rsidP="004A4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525" w:rsidRDefault="00EE37BD" w:rsidP="00C75F7E">
    <w:pPr>
      <w:pStyle w:val="Header"/>
      <w:jc w:val="center"/>
      <w:rPr>
        <w:b/>
        <w:bCs/>
        <w:noProof/>
        <w:sz w:val="24"/>
        <w:szCs w:val="24"/>
      </w:rPr>
    </w:pPr>
    <w:r>
      <w:rPr>
        <w:b/>
        <w:bCs/>
        <w:noProof/>
        <w:sz w:val="24"/>
        <w:szCs w:val="24"/>
      </w:rPr>
      <w:t>Lender</w:t>
    </w:r>
    <w:r w:rsidR="00C75F7E">
      <w:rPr>
        <w:b/>
        <w:bCs/>
        <w:noProof/>
        <w:sz w:val="24"/>
        <w:szCs w:val="24"/>
      </w:rPr>
      <w:t xml:space="preserve"> </w:t>
    </w:r>
    <w:r w:rsidR="004A4525" w:rsidRPr="005C10FE">
      <w:rPr>
        <w:b/>
        <w:bCs/>
        <w:noProof/>
        <w:sz w:val="24"/>
        <w:szCs w:val="24"/>
      </w:rPr>
      <w:t>D</w:t>
    </w:r>
    <w:r w:rsidR="00C75F7E">
      <w:rPr>
        <w:b/>
        <w:bCs/>
        <w:noProof/>
        <w:sz w:val="24"/>
        <w:szCs w:val="24"/>
      </w:rPr>
      <w:t>elivery</w:t>
    </w:r>
    <w:r w:rsidR="004A4525" w:rsidRPr="005C10FE">
      <w:rPr>
        <w:b/>
        <w:bCs/>
        <w:noProof/>
        <w:sz w:val="24"/>
        <w:szCs w:val="24"/>
      </w:rPr>
      <w:t xml:space="preserve"> C</w:t>
    </w:r>
    <w:r w:rsidR="00C75F7E">
      <w:rPr>
        <w:b/>
        <w:bCs/>
        <w:noProof/>
        <w:sz w:val="24"/>
        <w:szCs w:val="24"/>
      </w:rPr>
      <w:t>hecklist</w:t>
    </w:r>
  </w:p>
  <w:p w:rsidR="00C75F7E" w:rsidRDefault="00C75F7E" w:rsidP="00C75F7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3FB"/>
    <w:rsid w:val="000D1278"/>
    <w:rsid w:val="000E493A"/>
    <w:rsid w:val="001B0237"/>
    <w:rsid w:val="001D3016"/>
    <w:rsid w:val="0026734E"/>
    <w:rsid w:val="002D787A"/>
    <w:rsid w:val="002F4ECD"/>
    <w:rsid w:val="00325235"/>
    <w:rsid w:val="00332DE6"/>
    <w:rsid w:val="003C5E11"/>
    <w:rsid w:val="003F43FB"/>
    <w:rsid w:val="00457E77"/>
    <w:rsid w:val="00463D8C"/>
    <w:rsid w:val="0049320F"/>
    <w:rsid w:val="004A4525"/>
    <w:rsid w:val="00506A7F"/>
    <w:rsid w:val="006671CF"/>
    <w:rsid w:val="0077461B"/>
    <w:rsid w:val="00913C5D"/>
    <w:rsid w:val="00961682"/>
    <w:rsid w:val="009D1D58"/>
    <w:rsid w:val="00A63DF7"/>
    <w:rsid w:val="00AB523F"/>
    <w:rsid w:val="00B8563A"/>
    <w:rsid w:val="00B871D5"/>
    <w:rsid w:val="00B97897"/>
    <w:rsid w:val="00C14BEF"/>
    <w:rsid w:val="00C75F7E"/>
    <w:rsid w:val="00C85E2D"/>
    <w:rsid w:val="00CE2B50"/>
    <w:rsid w:val="00D17B0D"/>
    <w:rsid w:val="00DD5B97"/>
    <w:rsid w:val="00E9482F"/>
    <w:rsid w:val="00EA6FA3"/>
    <w:rsid w:val="00EE37BD"/>
    <w:rsid w:val="00F9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DA09E"/>
  <w15:chartTrackingRefBased/>
  <w15:docId w15:val="{CD2F8E83-7BC2-4917-959D-D01981B2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897"/>
  </w:style>
  <w:style w:type="paragraph" w:styleId="Heading1">
    <w:name w:val="heading 1"/>
    <w:basedOn w:val="Normal"/>
    <w:next w:val="Normal"/>
    <w:link w:val="Heading1Char"/>
    <w:uiPriority w:val="9"/>
    <w:qFormat/>
    <w:rsid w:val="00913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7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13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A4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525"/>
  </w:style>
  <w:style w:type="paragraph" w:styleId="Footer">
    <w:name w:val="footer"/>
    <w:basedOn w:val="Normal"/>
    <w:link w:val="FooterChar"/>
    <w:uiPriority w:val="99"/>
    <w:unhideWhenUsed/>
    <w:rsid w:val="004A4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 Hagman-Lawson</dc:creator>
  <cp:keywords/>
  <dc:description/>
  <cp:lastModifiedBy>Rita Aafedt</cp:lastModifiedBy>
  <cp:revision>4</cp:revision>
  <dcterms:created xsi:type="dcterms:W3CDTF">2022-07-19T21:04:00Z</dcterms:created>
  <dcterms:modified xsi:type="dcterms:W3CDTF">2022-08-19T16:24:00Z</dcterms:modified>
</cp:coreProperties>
</file>